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1" w:rsidRPr="00562953" w:rsidRDefault="00EB700F" w:rsidP="00F01971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</w:pPr>
      <w:r w:rsidRPr="00EB700F"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  <w:t>Сообщение о существенном факте о созыве общего собрания участников (акционеров)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D7166F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D7166F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1. Общие сведения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Общество с ограниченной ответственностью «Правоурмийское»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1.2. Адрес эмитента, указанный в едином государс</w:t>
            </w:r>
            <w:r w:rsidR="009A5787">
              <w:rPr>
                <w:rFonts w:asciiTheme="minorHAnsi" w:hAnsiTheme="minorHAnsi"/>
                <w:sz w:val="18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D7166F" w:rsidRDefault="00B50D37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B50D37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 xml:space="preserve">682707, Хабаровский край, муниципальный район Солнечный, сельское поселение </w:t>
            </w:r>
            <w:proofErr w:type="spellStart"/>
            <w:r w:rsidRPr="00B50D37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Горненское</w:t>
            </w:r>
            <w:proofErr w:type="spellEnd"/>
            <w:r w:rsidRPr="00B50D37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, поселок Горный, улица Ленина, дом 26А.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1.3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1072717000179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1.4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2717015290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 </w:t>
            </w: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1.5. Уникальный код эмит</w:t>
            </w:r>
            <w:r w:rsidR="009A5787">
              <w:rPr>
                <w:rFonts w:asciiTheme="minorHAnsi" w:hAnsiTheme="minorHAnsi"/>
                <w:sz w:val="18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36417-R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1.6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80103D" w:rsidRPr="00047CDF" w:rsidRDefault="00A45EC1" w:rsidP="0080103D">
            <w:pPr>
              <w:autoSpaceDE w:val="0"/>
              <w:autoSpaceDN w:val="0"/>
              <w:ind w:right="57"/>
              <w:rPr>
                <w:b/>
                <w:i/>
              </w:rPr>
            </w:pPr>
            <w:hyperlink r:id="rId5" w:history="1">
              <w:r w:rsidR="0080103D" w:rsidRPr="00047CDF">
                <w:rPr>
                  <w:rStyle w:val="a5"/>
                  <w:b/>
                  <w:i/>
                </w:rPr>
                <w:t>http://www.pravourmi.ru</w:t>
              </w:r>
            </w:hyperlink>
            <w:r w:rsidR="0080103D" w:rsidRPr="00047CDF">
              <w:rPr>
                <w:b/>
                <w:i/>
              </w:rPr>
              <w:t xml:space="preserve"> </w:t>
            </w:r>
          </w:p>
          <w:p w:rsidR="0080103D" w:rsidRPr="00192DC7" w:rsidRDefault="00A45EC1" w:rsidP="0080103D">
            <w:pPr>
              <w:autoSpaceDE w:val="0"/>
              <w:autoSpaceDN w:val="0"/>
              <w:rPr>
                <w:i/>
              </w:rPr>
            </w:pPr>
            <w:hyperlink r:id="rId6" w:history="1">
              <w:r w:rsidR="0080103D" w:rsidRPr="00047CDF">
                <w:rPr>
                  <w:rStyle w:val="a5"/>
                  <w:b/>
                  <w:i/>
                </w:rPr>
                <w:t>http://e-disclosure.ru/portal/company.aspx?id=31616</w:t>
              </w:r>
            </w:hyperlink>
          </w:p>
        </w:tc>
      </w:tr>
      <w:tr w:rsidR="00A3764C" w:rsidRPr="00D7166F" w:rsidTr="007544BF">
        <w:trPr>
          <w:jc w:val="center"/>
        </w:trPr>
        <w:tc>
          <w:tcPr>
            <w:tcW w:w="5800" w:type="dxa"/>
          </w:tcPr>
          <w:p w:rsidR="00A3764C" w:rsidRPr="00D7166F" w:rsidRDefault="00D61E88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1.7. </w:t>
            </w: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Дата наступления события (существенного факта), о</w:t>
            </w: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 котором составлено сообщение</w:t>
            </w:r>
          </w:p>
        </w:tc>
        <w:tc>
          <w:tcPr>
            <w:tcW w:w="5127" w:type="dxa"/>
          </w:tcPr>
          <w:p w:rsidR="00A3764C" w:rsidRPr="00D7166F" w:rsidRDefault="009A5787" w:rsidP="00A3764C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8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17.07.2023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D7166F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D7166F">
              <w:rPr>
                <w:rFonts w:asciiTheme="minorHAnsi" w:hAnsiTheme="minorHAnsi"/>
                <w:sz w:val="18"/>
                <w:szCs w:val="15"/>
              </w:rPr>
              <w:t>2. Содержание сообщения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F" w:rsidRPr="00BE3827" w:rsidRDefault="00EB700F" w:rsidP="00EB700F">
            <w:pPr>
              <w:pStyle w:val="31"/>
              <w:spacing w:before="0" w:line="240" w:lineRule="auto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9A5787" w:rsidRP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внеочередное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2.2. </w:t>
            </w: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>форма проведения общего собрания участников (акционеров) эмитента (собрание (совместное присутствие) или заочное голосование):</w:t>
            </w:r>
            <w:r w:rsidRPr="00BE3827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заочное голосование.</w:t>
            </w:r>
          </w:p>
          <w:p w:rsidR="00EB700F" w:rsidRPr="00EB700F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r w:rsid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27.07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.2023, 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адрес для направления заполненных бюллетеней: 682707, Хабаровский край, муниципальный район Солнечный, сельское поселение </w:t>
            </w:r>
            <w:proofErr w:type="spellStart"/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Горненское</w:t>
            </w:r>
            <w:proofErr w:type="spellEnd"/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, поселок Горный, улица Ленина, дом 26А.</w:t>
            </w:r>
            <w:r>
              <w:t xml:space="preserve"> 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А</w:t>
            </w:r>
            <w:r w:rsidRPr="00275BC5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дрес электронной почты для направления заполненных бюллетеней для голосования 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- </w:t>
            </w:r>
            <w:r w:rsidRPr="00275BC5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emanaenkova@seligdar.ru.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не применимо.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27.07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.2023.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не применимо к обществам с ограниченной ответственностью. Право на участие в общем собрании участников имеют лица, включенные в список участников общества на дату проведения общего собрания участников (</w:t>
            </w:r>
            <w:r w:rsid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27.07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.2023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).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2.7. повестка дня общего собрания участников (акционеров) эмитента: </w:t>
            </w:r>
          </w:p>
          <w:p w:rsidR="009A5787" w:rsidRPr="009A5787" w:rsidRDefault="009A5787" w:rsidP="009A57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  <w:lang w:eastAsia="ar-SA"/>
              </w:rPr>
            </w:pPr>
            <w:r w:rsidRP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  <w:lang w:eastAsia="ar-SA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9A5787" w:rsidRDefault="009A5787" w:rsidP="009A5787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</w:pPr>
            <w:r w:rsidRP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2. Об утверждении Устава ООО «Правоурмийское» в новой редакции.</w:t>
            </w:r>
          </w:p>
          <w:p w:rsidR="00EB700F" w:rsidRPr="00BE3827" w:rsidRDefault="00EB700F" w:rsidP="009A5787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D769C4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о</w:t>
            </w:r>
            <w:r w:rsidR="00D769C4" w:rsidRPr="00D769C4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знакомление участника с материалами и информацией к Общему собранию участников осуществляется путем направления материалов и информации каждому участнику вместе с уведомлением о проведении Общего собрания участников Общества по электронной почте и почте России по адресу, указанному в ЕГРЮЛ, либо вручением лично представителю.</w:t>
            </w:r>
            <w:r w:rsidR="005D0AA0">
              <w:t xml:space="preserve"> </w:t>
            </w:r>
            <w:r w:rsid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А</w:t>
            </w:r>
            <w:r w:rsidR="005D0AA0" w:rsidRP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дрес, по которому с ней можно ознакомиться</w:t>
            </w:r>
            <w:r w:rsid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:</w:t>
            </w:r>
            <w:r w:rsidR="005D0AA0" w:rsidRP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682707, Хабаровский край, муниципальный район Солнечный, сельское поселение </w:t>
            </w:r>
            <w:proofErr w:type="spellStart"/>
            <w:r w:rsidR="005D0AA0" w:rsidRP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Горненское</w:t>
            </w:r>
            <w:proofErr w:type="spellEnd"/>
            <w:r w:rsidR="005D0AA0" w:rsidRP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, поселок Горный, улица Ленина, дом 26А</w:t>
            </w:r>
            <w:r w:rsidR="005D0AA0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</w:t>
            </w:r>
          </w:p>
          <w:p w:rsidR="00EB700F" w:rsidRPr="005E2128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5E2128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2.9. </w:t>
            </w:r>
            <w:r w:rsidR="005E2128" w:rsidRPr="005E2128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Pr="005E2128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: </w:t>
            </w:r>
            <w:r w:rsidRP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не применимо.</w:t>
            </w:r>
            <w:r w:rsidRPr="005E2128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Регистрационный номер выпуска облигаций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- </w:t>
            </w:r>
            <w:r w:rsidRP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4B02-01-36417-R от 25.06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.2018</w:t>
            </w:r>
            <w:r w:rsidR="003E19BD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; ISIN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код - </w:t>
            </w:r>
            <w:r w:rsidR="00366BCC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RU000A1004L9;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  <w:lang w:val="en-US"/>
              </w:rPr>
              <w:t>CFI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- </w:t>
            </w:r>
            <w:r w:rsidR="005E2128" w:rsidRP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  <w:lang w:val="en-US"/>
              </w:rPr>
              <w:t>DBVUFB</w:t>
            </w:r>
            <w:r w:rsid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от 30.01.2023</w:t>
            </w:r>
            <w:r w:rsidR="005E2128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</w:t>
            </w:r>
          </w:p>
          <w:p w:rsidR="00EB700F" w:rsidRPr="00BE3827" w:rsidRDefault="00EB700F" w:rsidP="00EB700F">
            <w:pPr>
              <w:pStyle w:val="31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2.10. 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</w:t>
            </w:r>
            <w:r w:rsidR="00D769C4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Генеральный директор Корытов И.В.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="00A45EC1" w:rsidRPr="00A45EC1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1</w:t>
            </w:r>
            <w:bookmarkStart w:id="0" w:name="_GoBack"/>
            <w:bookmarkEnd w:id="0"/>
            <w:r w:rsidR="009A578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7.07</w:t>
            </w:r>
            <w:r w:rsidR="00D769C4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.2023.</w:t>
            </w:r>
          </w:p>
          <w:p w:rsidR="00593A58" w:rsidRPr="00E15E4A" w:rsidRDefault="00EB700F" w:rsidP="00E15E4A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6"/>
                <w:shd w:val="clear" w:color="auto" w:fill="FFFFFF"/>
                <w:lang w:eastAsia="en-US"/>
              </w:rPr>
            </w:pPr>
            <w:r w:rsidRPr="00BE3827">
              <w:rPr>
                <w:rFonts w:asciiTheme="minorHAnsi" w:hAnsiTheme="minorHAnsi"/>
                <w:color w:val="000000"/>
                <w:sz w:val="18"/>
                <w:szCs w:val="16"/>
                <w:shd w:val="clear" w:color="auto" w:fill="FFFFFF"/>
              </w:rPr>
              <w:t xml:space="preserve"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суда: </w:t>
            </w:r>
            <w:r w:rsidRPr="00BE3827">
              <w:rPr>
                <w:rFonts w:asciiTheme="minorHAnsi" w:hAnsiTheme="minorHAnsi"/>
                <w:b/>
                <w:i/>
                <w:color w:val="000000"/>
                <w:sz w:val="18"/>
                <w:szCs w:val="16"/>
                <w:shd w:val="clear" w:color="auto" w:fill="FFFFFF"/>
              </w:rPr>
              <w:t>не применимо.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D7166F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D7166F">
              <w:rPr>
                <w:rFonts w:asciiTheme="minorHAnsi" w:hAnsiTheme="minorHAnsi"/>
                <w:sz w:val="18"/>
                <w:szCs w:val="15"/>
              </w:rPr>
              <w:t>3. Подпись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3.1. </w:t>
            </w:r>
            <w:r w:rsidR="00612E23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Представитель по доверенности</w:t>
            </w:r>
          </w:p>
          <w:p w:rsidR="004E32A7" w:rsidRPr="0080103D" w:rsidRDefault="00612E23" w:rsidP="0080103D">
            <w:pPr>
              <w:widowControl w:val="0"/>
              <w:suppressAutoHyphens/>
              <w:autoSpaceDE w:val="0"/>
              <w:jc w:val="both"/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</w:pPr>
            <w:r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(доверенность</w:t>
            </w:r>
            <w:r w:rsidR="004E32A7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от </w:t>
            </w:r>
            <w:r w:rsidR="00D82B53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09.12.2021 г.)</w:t>
            </w:r>
          </w:p>
          <w:p w:rsidR="0080103D" w:rsidRP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Courier New CYR" w:hAnsi="Calibri" w:cs="Courier New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                                                         </w:t>
            </w:r>
            <w:r w:rsidR="004E32A7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                                           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_____________             </w:t>
            </w:r>
            <w:r w:rsidR="004E32A7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Манаенкова Е.Г.</w:t>
            </w:r>
          </w:p>
          <w:p w:rsidR="0080103D" w:rsidRP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3.2. «</w:t>
            </w:r>
            <w:r w:rsidR="00D769C4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17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» </w:t>
            </w:r>
            <w:r w:rsidR="009A5787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июля</w:t>
            </w:r>
            <w:r w:rsidR="001C38E5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2023</w:t>
            </w:r>
            <w:r w:rsidR="00E24F65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                                                                     </w:t>
            </w:r>
            <w:r w:rsidR="009A5787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   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М.П.</w:t>
            </w:r>
          </w:p>
          <w:p w:rsidR="000E0A39" w:rsidRPr="00D7166F" w:rsidRDefault="000E0A39" w:rsidP="00DC5CEE">
            <w:pPr>
              <w:pStyle w:val="prilozhenie"/>
              <w:ind w:firstLine="0"/>
              <w:jc w:val="left"/>
              <w:rPr>
                <w:rFonts w:asciiTheme="minorHAnsi" w:hAnsiTheme="minorHAnsi"/>
                <w:sz w:val="18"/>
                <w:szCs w:val="15"/>
              </w:rPr>
            </w:pPr>
          </w:p>
        </w:tc>
      </w:tr>
    </w:tbl>
    <w:p w:rsidR="00375216" w:rsidRPr="00D7166F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D7166F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1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6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9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8"/>
    <w:lvlOverride w:ilvl="0">
      <w:startOverride w:val="1"/>
    </w:lvlOverride>
  </w:num>
  <w:num w:numId="5">
    <w:abstractNumId w:val="5"/>
  </w:num>
  <w:num w:numId="6">
    <w:abstractNumId w:val="23"/>
  </w:num>
  <w:num w:numId="7">
    <w:abstractNumId w:val="2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20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2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25"/>
  </w:num>
  <w:num w:numId="21">
    <w:abstractNumId w:val="3"/>
  </w:num>
  <w:num w:numId="22">
    <w:abstractNumId w:val="24"/>
  </w:num>
  <w:num w:numId="23">
    <w:abstractNumId w:val="9"/>
  </w:num>
  <w:num w:numId="24">
    <w:abstractNumId w:val="16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11D7"/>
    <w:rsid w:val="0002216D"/>
    <w:rsid w:val="00023B81"/>
    <w:rsid w:val="00036791"/>
    <w:rsid w:val="0004265B"/>
    <w:rsid w:val="000457EF"/>
    <w:rsid w:val="00047CDF"/>
    <w:rsid w:val="0005266D"/>
    <w:rsid w:val="00057EEC"/>
    <w:rsid w:val="00060B87"/>
    <w:rsid w:val="00072E79"/>
    <w:rsid w:val="0007553E"/>
    <w:rsid w:val="000804D6"/>
    <w:rsid w:val="00091656"/>
    <w:rsid w:val="000B2828"/>
    <w:rsid w:val="000B68CC"/>
    <w:rsid w:val="000C2FC0"/>
    <w:rsid w:val="000D1075"/>
    <w:rsid w:val="000D7073"/>
    <w:rsid w:val="000E0A39"/>
    <w:rsid w:val="000E4F62"/>
    <w:rsid w:val="0010494F"/>
    <w:rsid w:val="001220E6"/>
    <w:rsid w:val="001348C1"/>
    <w:rsid w:val="00136A34"/>
    <w:rsid w:val="0014055B"/>
    <w:rsid w:val="00154A15"/>
    <w:rsid w:val="00160B34"/>
    <w:rsid w:val="00167F61"/>
    <w:rsid w:val="001710B0"/>
    <w:rsid w:val="00175507"/>
    <w:rsid w:val="00192DC7"/>
    <w:rsid w:val="001A1A34"/>
    <w:rsid w:val="001B2614"/>
    <w:rsid w:val="001C38E5"/>
    <w:rsid w:val="001D6B75"/>
    <w:rsid w:val="001D7084"/>
    <w:rsid w:val="00202046"/>
    <w:rsid w:val="00207FA3"/>
    <w:rsid w:val="00215306"/>
    <w:rsid w:val="00222972"/>
    <w:rsid w:val="00231878"/>
    <w:rsid w:val="0023191C"/>
    <w:rsid w:val="00233282"/>
    <w:rsid w:val="0023488E"/>
    <w:rsid w:val="0023601B"/>
    <w:rsid w:val="00240700"/>
    <w:rsid w:val="00246722"/>
    <w:rsid w:val="002539DC"/>
    <w:rsid w:val="00263681"/>
    <w:rsid w:val="00267EBB"/>
    <w:rsid w:val="002758F7"/>
    <w:rsid w:val="002842B0"/>
    <w:rsid w:val="002923AF"/>
    <w:rsid w:val="00292DB5"/>
    <w:rsid w:val="002A0E40"/>
    <w:rsid w:val="002C5525"/>
    <w:rsid w:val="002C7566"/>
    <w:rsid w:val="002D1A5C"/>
    <w:rsid w:val="002D56DC"/>
    <w:rsid w:val="002E464B"/>
    <w:rsid w:val="002F074A"/>
    <w:rsid w:val="00303974"/>
    <w:rsid w:val="00314D13"/>
    <w:rsid w:val="00337111"/>
    <w:rsid w:val="00350407"/>
    <w:rsid w:val="00363F18"/>
    <w:rsid w:val="003653A0"/>
    <w:rsid w:val="00366BCC"/>
    <w:rsid w:val="00375216"/>
    <w:rsid w:val="003B7205"/>
    <w:rsid w:val="003B78B6"/>
    <w:rsid w:val="003D161D"/>
    <w:rsid w:val="003D7542"/>
    <w:rsid w:val="003E19BD"/>
    <w:rsid w:val="004013F8"/>
    <w:rsid w:val="0042171A"/>
    <w:rsid w:val="0042331D"/>
    <w:rsid w:val="004275F9"/>
    <w:rsid w:val="00431F69"/>
    <w:rsid w:val="004467A7"/>
    <w:rsid w:val="00451BC2"/>
    <w:rsid w:val="00460AFF"/>
    <w:rsid w:val="0046603E"/>
    <w:rsid w:val="004815FD"/>
    <w:rsid w:val="004A3BC3"/>
    <w:rsid w:val="004B2EE7"/>
    <w:rsid w:val="004E0633"/>
    <w:rsid w:val="004E32A7"/>
    <w:rsid w:val="004E4299"/>
    <w:rsid w:val="004F0E8A"/>
    <w:rsid w:val="005067F6"/>
    <w:rsid w:val="005348EC"/>
    <w:rsid w:val="00536404"/>
    <w:rsid w:val="00555E75"/>
    <w:rsid w:val="00580BE4"/>
    <w:rsid w:val="00586C3C"/>
    <w:rsid w:val="005906A7"/>
    <w:rsid w:val="00591AD1"/>
    <w:rsid w:val="00593A58"/>
    <w:rsid w:val="005A5D75"/>
    <w:rsid w:val="005B03D7"/>
    <w:rsid w:val="005C5BFC"/>
    <w:rsid w:val="005D0AA0"/>
    <w:rsid w:val="005D45FD"/>
    <w:rsid w:val="005D7290"/>
    <w:rsid w:val="005E1ED0"/>
    <w:rsid w:val="005E2128"/>
    <w:rsid w:val="005F1EB9"/>
    <w:rsid w:val="005F3E38"/>
    <w:rsid w:val="0060145E"/>
    <w:rsid w:val="0060317C"/>
    <w:rsid w:val="0060778C"/>
    <w:rsid w:val="00612E23"/>
    <w:rsid w:val="006175B6"/>
    <w:rsid w:val="00647D8C"/>
    <w:rsid w:val="00656E65"/>
    <w:rsid w:val="00663BFC"/>
    <w:rsid w:val="00690071"/>
    <w:rsid w:val="006A303C"/>
    <w:rsid w:val="006F05DD"/>
    <w:rsid w:val="007173C5"/>
    <w:rsid w:val="007320A9"/>
    <w:rsid w:val="007350A8"/>
    <w:rsid w:val="007363DA"/>
    <w:rsid w:val="007544BF"/>
    <w:rsid w:val="00781CDA"/>
    <w:rsid w:val="007957B3"/>
    <w:rsid w:val="007A3557"/>
    <w:rsid w:val="007A7421"/>
    <w:rsid w:val="007B3302"/>
    <w:rsid w:val="007D5A52"/>
    <w:rsid w:val="007F78EE"/>
    <w:rsid w:val="0080103D"/>
    <w:rsid w:val="00813D07"/>
    <w:rsid w:val="0083189A"/>
    <w:rsid w:val="008468C7"/>
    <w:rsid w:val="00854A49"/>
    <w:rsid w:val="00854C86"/>
    <w:rsid w:val="008B01D3"/>
    <w:rsid w:val="008B6D1E"/>
    <w:rsid w:val="008D4330"/>
    <w:rsid w:val="008F1869"/>
    <w:rsid w:val="008F1CA7"/>
    <w:rsid w:val="008F6037"/>
    <w:rsid w:val="008F7D28"/>
    <w:rsid w:val="00907295"/>
    <w:rsid w:val="00912E53"/>
    <w:rsid w:val="00914785"/>
    <w:rsid w:val="009261DB"/>
    <w:rsid w:val="00952809"/>
    <w:rsid w:val="00977960"/>
    <w:rsid w:val="009842F8"/>
    <w:rsid w:val="00985B97"/>
    <w:rsid w:val="00995C4C"/>
    <w:rsid w:val="009A5773"/>
    <w:rsid w:val="009A5787"/>
    <w:rsid w:val="009B11CF"/>
    <w:rsid w:val="009D2989"/>
    <w:rsid w:val="009E0B48"/>
    <w:rsid w:val="009E6F3C"/>
    <w:rsid w:val="009F36B3"/>
    <w:rsid w:val="009F3D30"/>
    <w:rsid w:val="009F7FB7"/>
    <w:rsid w:val="00A03144"/>
    <w:rsid w:val="00A31ED7"/>
    <w:rsid w:val="00A34BA0"/>
    <w:rsid w:val="00A3764C"/>
    <w:rsid w:val="00A438B3"/>
    <w:rsid w:val="00A442A4"/>
    <w:rsid w:val="00A45EC1"/>
    <w:rsid w:val="00A55F7A"/>
    <w:rsid w:val="00A56779"/>
    <w:rsid w:val="00A60EB5"/>
    <w:rsid w:val="00A63F60"/>
    <w:rsid w:val="00A83EAA"/>
    <w:rsid w:val="00A94EB2"/>
    <w:rsid w:val="00AA0A50"/>
    <w:rsid w:val="00AA41B1"/>
    <w:rsid w:val="00AB0324"/>
    <w:rsid w:val="00AC0B3C"/>
    <w:rsid w:val="00AE6535"/>
    <w:rsid w:val="00AE7450"/>
    <w:rsid w:val="00B204BF"/>
    <w:rsid w:val="00B24B50"/>
    <w:rsid w:val="00B301AA"/>
    <w:rsid w:val="00B32BA5"/>
    <w:rsid w:val="00B43B3B"/>
    <w:rsid w:val="00B4737E"/>
    <w:rsid w:val="00B50D37"/>
    <w:rsid w:val="00B616D2"/>
    <w:rsid w:val="00B74ABC"/>
    <w:rsid w:val="00B80C67"/>
    <w:rsid w:val="00B82780"/>
    <w:rsid w:val="00B85540"/>
    <w:rsid w:val="00B94B61"/>
    <w:rsid w:val="00BD03A9"/>
    <w:rsid w:val="00BD4992"/>
    <w:rsid w:val="00C01A2C"/>
    <w:rsid w:val="00C169C9"/>
    <w:rsid w:val="00C1714F"/>
    <w:rsid w:val="00C24538"/>
    <w:rsid w:val="00C455C0"/>
    <w:rsid w:val="00C601CC"/>
    <w:rsid w:val="00C61D41"/>
    <w:rsid w:val="00C771A6"/>
    <w:rsid w:val="00C86259"/>
    <w:rsid w:val="00C8660C"/>
    <w:rsid w:val="00C86F0F"/>
    <w:rsid w:val="00C91672"/>
    <w:rsid w:val="00CA5251"/>
    <w:rsid w:val="00CA6C4E"/>
    <w:rsid w:val="00CD434B"/>
    <w:rsid w:val="00CD7102"/>
    <w:rsid w:val="00CF25FD"/>
    <w:rsid w:val="00CF46D8"/>
    <w:rsid w:val="00D03E04"/>
    <w:rsid w:val="00D15436"/>
    <w:rsid w:val="00D23E9C"/>
    <w:rsid w:val="00D41E46"/>
    <w:rsid w:val="00D5553A"/>
    <w:rsid w:val="00D61E88"/>
    <w:rsid w:val="00D647A5"/>
    <w:rsid w:val="00D6617A"/>
    <w:rsid w:val="00D7166F"/>
    <w:rsid w:val="00D769C4"/>
    <w:rsid w:val="00D772C6"/>
    <w:rsid w:val="00D81BDD"/>
    <w:rsid w:val="00D82B53"/>
    <w:rsid w:val="00DC5CEE"/>
    <w:rsid w:val="00DD4FEE"/>
    <w:rsid w:val="00DD6F32"/>
    <w:rsid w:val="00E07112"/>
    <w:rsid w:val="00E12553"/>
    <w:rsid w:val="00E133C1"/>
    <w:rsid w:val="00E15E4A"/>
    <w:rsid w:val="00E22C1B"/>
    <w:rsid w:val="00E24F65"/>
    <w:rsid w:val="00E26652"/>
    <w:rsid w:val="00E367E8"/>
    <w:rsid w:val="00E36DD7"/>
    <w:rsid w:val="00E518A8"/>
    <w:rsid w:val="00E60A46"/>
    <w:rsid w:val="00E619DC"/>
    <w:rsid w:val="00E75745"/>
    <w:rsid w:val="00EA1422"/>
    <w:rsid w:val="00EB2C0F"/>
    <w:rsid w:val="00EB700F"/>
    <w:rsid w:val="00EC4774"/>
    <w:rsid w:val="00ED14D2"/>
    <w:rsid w:val="00EF50BA"/>
    <w:rsid w:val="00F01102"/>
    <w:rsid w:val="00F01971"/>
    <w:rsid w:val="00F0468D"/>
    <w:rsid w:val="00F24427"/>
    <w:rsid w:val="00F323A9"/>
    <w:rsid w:val="00F324F6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93619"/>
    <w:rsid w:val="00FA039B"/>
    <w:rsid w:val="00FA1E47"/>
    <w:rsid w:val="00FA2EF2"/>
    <w:rsid w:val="00FC51CB"/>
    <w:rsid w:val="00FD0C69"/>
    <w:rsid w:val="00FE2857"/>
    <w:rsid w:val="00FE7966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7402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57E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7E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disclosure.ru/portal/company.aspx?id=31616" TargetMode="External"/><Relationship Id="rId5" Type="http://schemas.openxmlformats.org/officeDocument/2006/relationships/hyperlink" Target="http://www.pravour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9</cp:revision>
  <cp:lastPrinted>2021-03-19T12:44:00Z</cp:lastPrinted>
  <dcterms:created xsi:type="dcterms:W3CDTF">2023-03-29T10:09:00Z</dcterms:created>
  <dcterms:modified xsi:type="dcterms:W3CDTF">2023-07-18T13:32:00Z</dcterms:modified>
</cp:coreProperties>
</file>